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318" w:type="dxa"/>
        <w:tblLook w:val="04A0"/>
      </w:tblPr>
      <w:tblGrid>
        <w:gridCol w:w="3315"/>
        <w:gridCol w:w="3315"/>
        <w:gridCol w:w="3861"/>
      </w:tblGrid>
      <w:tr w:rsidR="00CA2593" w:rsidRPr="002F67C1" w:rsidTr="004F2130">
        <w:tc>
          <w:tcPr>
            <w:tcW w:w="3315" w:type="dxa"/>
          </w:tcPr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СОГЛАСОВАНО: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>Председатель первичной профсоюзной организации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</w:rPr>
              <w:t>Бутурлиновская</w:t>
            </w:r>
            <w:proofErr w:type="spellEnd"/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СОШ №4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Жупан Г.А.___________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«02» сентября 2013г.</w:t>
            </w:r>
          </w:p>
        </w:tc>
        <w:tc>
          <w:tcPr>
            <w:tcW w:w="3315" w:type="dxa"/>
          </w:tcPr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СОГЛАСОВАНО: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 xml:space="preserve">Председатель 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 xml:space="preserve">Совета школы 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</w:rPr>
              <w:t>Бутурлиновская</w:t>
            </w:r>
            <w:proofErr w:type="spellEnd"/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>СОШ № 4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Карпова Г.В.________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«02» сентября  2013г.</w:t>
            </w:r>
          </w:p>
        </w:tc>
        <w:tc>
          <w:tcPr>
            <w:tcW w:w="3861" w:type="dxa"/>
          </w:tcPr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УТВЕРЖДАЮ: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>Директор МКОУ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Бутурлиновская</w:t>
            </w:r>
            <w:proofErr w:type="spellEnd"/>
            <w:r w:rsidRPr="002F67C1">
              <w:rPr>
                <w:rFonts w:ascii="Times New Roman" w:hAnsi="Times New Roman"/>
              </w:rPr>
              <w:t xml:space="preserve"> СОШ № 4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Плужник В.В.__________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Приказ № 124</w:t>
            </w:r>
            <w:r>
              <w:rPr>
                <w:rFonts w:ascii="Times New Roman" w:hAnsi="Times New Roman"/>
              </w:rPr>
              <w:t>/1</w:t>
            </w:r>
          </w:p>
          <w:p w:rsidR="00CA2593" w:rsidRPr="002F67C1" w:rsidRDefault="00CA2593" w:rsidP="004F2130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«02»сентября 2013г.</w:t>
            </w:r>
          </w:p>
        </w:tc>
      </w:tr>
    </w:tbl>
    <w:p w:rsidR="00CA2593" w:rsidRDefault="00CA2593" w:rsidP="002204A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CA2593" w:rsidRDefault="00CA2593" w:rsidP="002204A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CA2593" w:rsidRDefault="00CA2593" w:rsidP="002204A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2204A7" w:rsidRPr="00CA2593" w:rsidRDefault="00C3105C" w:rsidP="002204A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 xml:space="preserve"> </w:t>
      </w:r>
    </w:p>
    <w:p w:rsidR="002204A7" w:rsidRPr="00CA2593" w:rsidRDefault="002204A7" w:rsidP="002204A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A2593">
        <w:rPr>
          <w:rFonts w:ascii="Times New Roman" w:hAnsi="Times New Roman"/>
          <w:sz w:val="28"/>
          <w:szCs w:val="28"/>
        </w:rPr>
        <w:t>Положение</w:t>
      </w:r>
    </w:p>
    <w:p w:rsidR="002204A7" w:rsidRPr="00CA2593" w:rsidRDefault="00D531D3" w:rsidP="002204A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A2593">
        <w:rPr>
          <w:rFonts w:ascii="Times New Roman" w:hAnsi="Times New Roman"/>
          <w:sz w:val="28"/>
          <w:szCs w:val="28"/>
        </w:rPr>
        <w:t>о</w:t>
      </w:r>
      <w:r w:rsidR="002204A7" w:rsidRPr="00CA2593">
        <w:rPr>
          <w:rFonts w:ascii="Times New Roman" w:hAnsi="Times New Roman"/>
          <w:sz w:val="28"/>
          <w:szCs w:val="28"/>
        </w:rPr>
        <w:t xml:space="preserve"> центре </w:t>
      </w:r>
      <w:r w:rsidRPr="00CA2593">
        <w:rPr>
          <w:rFonts w:ascii="Times New Roman" w:hAnsi="Times New Roman"/>
          <w:sz w:val="28"/>
          <w:szCs w:val="28"/>
        </w:rPr>
        <w:t xml:space="preserve">творческой и технической деятельности </w:t>
      </w:r>
      <w:proofErr w:type="gramStart"/>
      <w:r w:rsidRPr="00CA2593">
        <w:rPr>
          <w:rFonts w:ascii="Times New Roman" w:hAnsi="Times New Roman"/>
          <w:sz w:val="28"/>
          <w:szCs w:val="28"/>
        </w:rPr>
        <w:t>обучающихся</w:t>
      </w:r>
      <w:proofErr w:type="gramEnd"/>
    </w:p>
    <w:p w:rsidR="002204A7" w:rsidRPr="00CA2593" w:rsidRDefault="00D531D3" w:rsidP="00D531D3">
      <w:pPr>
        <w:jc w:val="center"/>
        <w:rPr>
          <w:b/>
          <w:sz w:val="28"/>
          <w:szCs w:val="28"/>
        </w:rPr>
      </w:pPr>
      <w:r w:rsidRPr="00CA2593">
        <w:rPr>
          <w:b/>
          <w:sz w:val="28"/>
          <w:szCs w:val="28"/>
        </w:rPr>
        <w:t xml:space="preserve">МКОУ </w:t>
      </w:r>
      <w:proofErr w:type="spellStart"/>
      <w:r w:rsidRPr="00CA2593">
        <w:rPr>
          <w:b/>
          <w:sz w:val="28"/>
          <w:szCs w:val="28"/>
        </w:rPr>
        <w:t>Бутурлиновская</w:t>
      </w:r>
      <w:proofErr w:type="spellEnd"/>
      <w:r w:rsidRPr="00CA2593">
        <w:rPr>
          <w:b/>
          <w:sz w:val="28"/>
          <w:szCs w:val="28"/>
        </w:rPr>
        <w:t xml:space="preserve"> СОШ №4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_Toc210627890"/>
      <w:bookmarkEnd w:id="0"/>
      <w:r w:rsidRPr="00CA2593">
        <w:rPr>
          <w:rFonts w:ascii="Times New Roman" w:hAnsi="Times New Roman"/>
          <w:b/>
          <w:bCs/>
          <w:sz w:val="26"/>
          <w:szCs w:val="26"/>
        </w:rPr>
        <w:t>1. Общие положения</w:t>
      </w:r>
    </w:p>
    <w:p w:rsidR="002204A7" w:rsidRPr="00CA2593" w:rsidRDefault="002204A7" w:rsidP="00FF1315">
      <w:pPr>
        <w:ind w:firstLine="284"/>
        <w:jc w:val="both"/>
        <w:rPr>
          <w:b/>
          <w:spacing w:val="-15"/>
          <w:sz w:val="26"/>
          <w:szCs w:val="26"/>
        </w:rPr>
      </w:pPr>
      <w:proofErr w:type="gramStart"/>
      <w:r w:rsidRPr="00CA2593">
        <w:rPr>
          <w:sz w:val="26"/>
          <w:szCs w:val="26"/>
        </w:rPr>
        <w:t xml:space="preserve">Настоящее Положение (далее по тексту Положение) регламентирует деятельность </w:t>
      </w:r>
      <w:r w:rsidR="00D531D3" w:rsidRPr="00CA2593">
        <w:rPr>
          <w:sz w:val="26"/>
          <w:szCs w:val="26"/>
        </w:rPr>
        <w:t xml:space="preserve"> МКОУ </w:t>
      </w:r>
      <w:proofErr w:type="spellStart"/>
      <w:r w:rsidR="00D531D3" w:rsidRPr="00CA2593">
        <w:rPr>
          <w:sz w:val="26"/>
          <w:szCs w:val="26"/>
        </w:rPr>
        <w:t>Бутурлиновская</w:t>
      </w:r>
      <w:proofErr w:type="spellEnd"/>
      <w:r w:rsidR="00D531D3" w:rsidRPr="00CA2593">
        <w:rPr>
          <w:sz w:val="26"/>
          <w:szCs w:val="26"/>
        </w:rPr>
        <w:t xml:space="preserve"> СОШ №4</w:t>
      </w:r>
      <w:r w:rsidRPr="00CA2593">
        <w:rPr>
          <w:sz w:val="26"/>
          <w:szCs w:val="26"/>
        </w:rPr>
        <w:t xml:space="preserve"> выполняющего функциональную роль </w:t>
      </w:r>
      <w:r w:rsidR="00D531D3" w:rsidRPr="00CA2593">
        <w:rPr>
          <w:sz w:val="26"/>
          <w:szCs w:val="26"/>
        </w:rPr>
        <w:t xml:space="preserve"> </w:t>
      </w:r>
      <w:r w:rsidRPr="00CA2593">
        <w:rPr>
          <w:sz w:val="26"/>
          <w:szCs w:val="26"/>
        </w:rPr>
        <w:t xml:space="preserve">центра </w:t>
      </w:r>
      <w:r w:rsidR="00D531D3" w:rsidRPr="00CA2593">
        <w:rPr>
          <w:sz w:val="26"/>
          <w:szCs w:val="26"/>
        </w:rPr>
        <w:t>творческой и технической деятельности обучающихся  (далее по тексту центр</w:t>
      </w:r>
      <w:r w:rsidRPr="00CA2593">
        <w:rPr>
          <w:sz w:val="26"/>
          <w:szCs w:val="26"/>
        </w:rPr>
        <w:t>).</w:t>
      </w:r>
      <w:proofErr w:type="gramEnd"/>
      <w:r w:rsidRPr="00CA2593">
        <w:rPr>
          <w:sz w:val="26"/>
          <w:szCs w:val="26"/>
        </w:rPr>
        <w:t xml:space="preserve"> </w:t>
      </w:r>
      <w:r w:rsidR="00D531D3" w:rsidRPr="00CA2593">
        <w:rPr>
          <w:sz w:val="26"/>
          <w:szCs w:val="26"/>
        </w:rPr>
        <w:t xml:space="preserve"> </w:t>
      </w:r>
      <w:r w:rsidRPr="00CA2593">
        <w:rPr>
          <w:sz w:val="26"/>
          <w:szCs w:val="26"/>
        </w:rPr>
        <w:t xml:space="preserve"> </w:t>
      </w:r>
      <w:r w:rsidR="00D531D3" w:rsidRPr="00CA2593">
        <w:rPr>
          <w:sz w:val="26"/>
          <w:szCs w:val="26"/>
        </w:rPr>
        <w:t>Ц</w:t>
      </w:r>
      <w:r w:rsidRPr="00CA2593">
        <w:rPr>
          <w:sz w:val="26"/>
          <w:szCs w:val="26"/>
        </w:rPr>
        <w:t xml:space="preserve">ентр </w:t>
      </w:r>
      <w:r w:rsidR="00D531D3" w:rsidRPr="00CA2593">
        <w:rPr>
          <w:sz w:val="26"/>
          <w:szCs w:val="26"/>
        </w:rPr>
        <w:t xml:space="preserve"> творческой и технической деятельности обучающихся</w:t>
      </w:r>
      <w:r w:rsidR="00D531D3" w:rsidRPr="00CA2593">
        <w:rPr>
          <w:b/>
          <w:sz w:val="26"/>
          <w:szCs w:val="26"/>
        </w:rPr>
        <w:t xml:space="preserve">  </w:t>
      </w:r>
      <w:r w:rsidRPr="00CA2593">
        <w:rPr>
          <w:sz w:val="26"/>
          <w:szCs w:val="26"/>
        </w:rPr>
        <w:t xml:space="preserve">создается с целью </w:t>
      </w:r>
      <w:r w:rsidR="00FF0777" w:rsidRPr="00CA2593">
        <w:rPr>
          <w:b/>
          <w:sz w:val="26"/>
          <w:szCs w:val="26"/>
        </w:rPr>
        <w:t xml:space="preserve"> </w:t>
      </w:r>
      <w:r w:rsidR="00FF0777" w:rsidRPr="00CA2593">
        <w:rPr>
          <w:sz w:val="26"/>
          <w:szCs w:val="26"/>
        </w:rPr>
        <w:t xml:space="preserve"> </w:t>
      </w:r>
      <w:r w:rsidR="00FF1315" w:rsidRPr="00CA2593">
        <w:rPr>
          <w:sz w:val="26"/>
          <w:szCs w:val="26"/>
        </w:rPr>
        <w:t>содействие максимальному раскрытию интересов и склонностей, обучающихся школы, активное включение учащихся школы в процесс самообразования и саморазвития, формирование духовно, нравственно, эстетически развитой личности.</w:t>
      </w:r>
      <w:r w:rsidR="00FF0777" w:rsidRPr="00CA2593">
        <w:rPr>
          <w:sz w:val="26"/>
          <w:szCs w:val="26"/>
        </w:rPr>
        <w:t xml:space="preserve">   </w:t>
      </w:r>
      <w:r w:rsidR="00FF1315" w:rsidRPr="00CA2593">
        <w:rPr>
          <w:sz w:val="26"/>
          <w:szCs w:val="26"/>
        </w:rPr>
        <w:t xml:space="preserve"> </w:t>
      </w:r>
    </w:p>
    <w:p w:rsidR="002204A7" w:rsidRPr="00CA2593" w:rsidRDefault="00FF1315" w:rsidP="002204A7">
      <w:pPr>
        <w:pStyle w:val="ParagraphStyle"/>
        <w:tabs>
          <w:tab w:val="left" w:pos="285"/>
          <w:tab w:val="left" w:pos="420"/>
        </w:tabs>
        <w:spacing w:line="252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>Центр</w:t>
      </w:r>
      <w:r w:rsidR="002204A7" w:rsidRPr="00CA2593">
        <w:rPr>
          <w:rFonts w:ascii="Times New Roman" w:hAnsi="Times New Roman"/>
          <w:sz w:val="26"/>
          <w:szCs w:val="26"/>
        </w:rPr>
        <w:t xml:space="preserve"> в своей деятельности руководствуется: </w:t>
      </w:r>
    </w:p>
    <w:p w:rsidR="002204A7" w:rsidRPr="00CA2593" w:rsidRDefault="002204A7" w:rsidP="002204A7">
      <w:pPr>
        <w:pStyle w:val="ParagraphStyle"/>
        <w:numPr>
          <w:ilvl w:val="0"/>
          <w:numId w:val="2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>Законом Российской Федерации «Об образовании в Российской Федерации» от 29.12.2012 г. № 273-ФЗ;</w:t>
      </w:r>
    </w:p>
    <w:p w:rsidR="002204A7" w:rsidRPr="00CA2593" w:rsidRDefault="002204A7" w:rsidP="002204A7">
      <w:pPr>
        <w:pStyle w:val="ParagraphStyle"/>
        <w:numPr>
          <w:ilvl w:val="0"/>
          <w:numId w:val="2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>Типовым положением об общеобразовательном учреждении в редакции, введённой в действие Постановлением Правительства РФ от 20.07.2007г. № 459;</w:t>
      </w:r>
    </w:p>
    <w:p w:rsidR="002204A7" w:rsidRPr="00CA2593" w:rsidRDefault="002204A7" w:rsidP="002204A7">
      <w:pPr>
        <w:pStyle w:val="ParagraphStyle"/>
        <w:numPr>
          <w:ilvl w:val="0"/>
          <w:numId w:val="2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 xml:space="preserve">действующими нормативными и правовыми актами Министерства образования и науки Российской Федерации; </w:t>
      </w:r>
    </w:p>
    <w:p w:rsidR="002204A7" w:rsidRPr="00CA2593" w:rsidRDefault="002204A7" w:rsidP="002204A7">
      <w:pPr>
        <w:pStyle w:val="ParagraphStyle"/>
        <w:numPr>
          <w:ilvl w:val="0"/>
          <w:numId w:val="2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>действующими нормативными и правовыми актами</w:t>
      </w:r>
      <w:r w:rsidR="00FF1315" w:rsidRPr="00CA2593">
        <w:rPr>
          <w:rFonts w:ascii="Times New Roman" w:hAnsi="Times New Roman"/>
          <w:sz w:val="26"/>
          <w:szCs w:val="26"/>
        </w:rPr>
        <w:t>;</w:t>
      </w:r>
      <w:r w:rsidRPr="00CA2593">
        <w:rPr>
          <w:rFonts w:ascii="Times New Roman" w:hAnsi="Times New Roman"/>
          <w:sz w:val="26"/>
          <w:szCs w:val="26"/>
        </w:rPr>
        <w:t xml:space="preserve"> </w:t>
      </w:r>
      <w:r w:rsidR="00FF1315" w:rsidRPr="00CA2593">
        <w:rPr>
          <w:rFonts w:ascii="Times New Roman" w:hAnsi="Times New Roman"/>
          <w:sz w:val="26"/>
          <w:szCs w:val="26"/>
        </w:rPr>
        <w:t xml:space="preserve"> </w:t>
      </w:r>
    </w:p>
    <w:p w:rsidR="002204A7" w:rsidRPr="00CA2593" w:rsidRDefault="00FF1315" w:rsidP="002204A7">
      <w:pPr>
        <w:pStyle w:val="ParagraphStyle"/>
        <w:numPr>
          <w:ilvl w:val="0"/>
          <w:numId w:val="2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>настоящим Положением;</w:t>
      </w:r>
      <w:r w:rsidR="002204A7" w:rsidRPr="00CA2593">
        <w:rPr>
          <w:rFonts w:ascii="Times New Roman" w:hAnsi="Times New Roman"/>
          <w:sz w:val="26"/>
          <w:szCs w:val="26"/>
        </w:rPr>
        <w:t xml:space="preserve"> </w:t>
      </w:r>
    </w:p>
    <w:p w:rsidR="002204A7" w:rsidRPr="00CA2593" w:rsidRDefault="002204A7" w:rsidP="002204A7">
      <w:pPr>
        <w:pStyle w:val="ParagraphStyle"/>
        <w:numPr>
          <w:ilvl w:val="0"/>
          <w:numId w:val="2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 xml:space="preserve">Уставом 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  <w:tab w:val="left" w:pos="3525"/>
        </w:tabs>
        <w:spacing w:before="120" w:after="120" w:line="252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A2593">
        <w:rPr>
          <w:rFonts w:ascii="Times New Roman" w:hAnsi="Times New Roman"/>
          <w:b/>
          <w:bCs/>
          <w:sz w:val="26"/>
          <w:szCs w:val="26"/>
        </w:rPr>
        <w:t xml:space="preserve">2. Цели, задачи и функции </w:t>
      </w:r>
      <w:r w:rsidR="00FF1315" w:rsidRPr="00CA259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FF1315" w:rsidRPr="00CA2593">
        <w:rPr>
          <w:rFonts w:ascii="Times New Roman" w:hAnsi="Times New Roman"/>
          <w:b/>
          <w:sz w:val="26"/>
          <w:szCs w:val="26"/>
        </w:rPr>
        <w:t xml:space="preserve">центра  творческой и технической деятельности </w:t>
      </w:r>
      <w:proofErr w:type="gramStart"/>
      <w:r w:rsidR="00FF1315" w:rsidRPr="00CA2593">
        <w:rPr>
          <w:rFonts w:ascii="Times New Roman" w:hAnsi="Times New Roman"/>
          <w:b/>
          <w:sz w:val="26"/>
          <w:szCs w:val="26"/>
        </w:rPr>
        <w:t>обучающихся</w:t>
      </w:r>
      <w:proofErr w:type="gramEnd"/>
    </w:p>
    <w:p w:rsidR="002204A7" w:rsidRPr="00CA2593" w:rsidRDefault="002204A7" w:rsidP="002204A7">
      <w:pPr>
        <w:ind w:firstLine="540"/>
        <w:jc w:val="both"/>
        <w:rPr>
          <w:sz w:val="26"/>
          <w:szCs w:val="26"/>
        </w:rPr>
      </w:pPr>
      <w:r w:rsidRPr="00CA2593">
        <w:rPr>
          <w:sz w:val="26"/>
          <w:szCs w:val="26"/>
        </w:rPr>
        <w:t xml:space="preserve">2.1. Основными целями деятельности </w:t>
      </w:r>
      <w:r w:rsidR="00964B71" w:rsidRPr="00CA2593">
        <w:rPr>
          <w:sz w:val="26"/>
          <w:szCs w:val="26"/>
        </w:rPr>
        <w:t>центра</w:t>
      </w:r>
      <w:r w:rsidRPr="00CA2593">
        <w:rPr>
          <w:sz w:val="26"/>
          <w:szCs w:val="26"/>
        </w:rPr>
        <w:t xml:space="preserve"> являются разработка и    осуществление   мер   для осуществления инновационной, экспериментальной деятельности образовательн</w:t>
      </w:r>
      <w:r w:rsidR="00964B71" w:rsidRPr="00CA2593">
        <w:rPr>
          <w:sz w:val="26"/>
          <w:szCs w:val="26"/>
        </w:rPr>
        <w:t>ой</w:t>
      </w:r>
      <w:r w:rsidRPr="00CA2593">
        <w:rPr>
          <w:sz w:val="26"/>
          <w:szCs w:val="26"/>
        </w:rPr>
        <w:t xml:space="preserve"> </w:t>
      </w:r>
      <w:r w:rsidR="00964B71" w:rsidRPr="00CA2593">
        <w:rPr>
          <w:sz w:val="26"/>
          <w:szCs w:val="26"/>
        </w:rPr>
        <w:t>организации</w:t>
      </w:r>
      <w:r w:rsidRPr="00CA2593">
        <w:rPr>
          <w:sz w:val="26"/>
          <w:szCs w:val="26"/>
        </w:rPr>
        <w:t xml:space="preserve"> по развити</w:t>
      </w:r>
      <w:r w:rsidR="00FF1315" w:rsidRPr="00CA2593">
        <w:rPr>
          <w:sz w:val="26"/>
          <w:szCs w:val="26"/>
        </w:rPr>
        <w:t xml:space="preserve">ю </w:t>
      </w:r>
      <w:r w:rsidR="00964B71" w:rsidRPr="00CA2593">
        <w:rPr>
          <w:sz w:val="26"/>
          <w:szCs w:val="26"/>
        </w:rPr>
        <w:t xml:space="preserve"> </w:t>
      </w:r>
      <w:r w:rsidR="00FF1315" w:rsidRPr="00CA2593">
        <w:rPr>
          <w:sz w:val="26"/>
          <w:szCs w:val="26"/>
        </w:rPr>
        <w:t xml:space="preserve">робототехники, </w:t>
      </w:r>
      <w:r w:rsidR="00964B71" w:rsidRPr="00CA2593">
        <w:rPr>
          <w:sz w:val="26"/>
          <w:szCs w:val="26"/>
        </w:rPr>
        <w:t>жур</w:t>
      </w:r>
      <w:r w:rsidR="00CA2593">
        <w:rPr>
          <w:sz w:val="26"/>
          <w:szCs w:val="26"/>
        </w:rPr>
        <w:t xml:space="preserve">налистики, хореографии, музыки, театра </w:t>
      </w:r>
      <w:r w:rsidRPr="00CA2593">
        <w:rPr>
          <w:sz w:val="26"/>
          <w:szCs w:val="26"/>
        </w:rPr>
        <w:t xml:space="preserve">и проведение внеурочных занятий </w:t>
      </w:r>
      <w:proofErr w:type="gramStart"/>
      <w:r w:rsidRPr="00CA2593">
        <w:rPr>
          <w:sz w:val="26"/>
          <w:szCs w:val="26"/>
        </w:rPr>
        <w:t>с</w:t>
      </w:r>
      <w:proofErr w:type="gramEnd"/>
      <w:r w:rsidRPr="00CA2593">
        <w:rPr>
          <w:sz w:val="26"/>
          <w:szCs w:val="26"/>
        </w:rPr>
        <w:t xml:space="preserve"> обучающимися.</w:t>
      </w:r>
    </w:p>
    <w:p w:rsidR="002204A7" w:rsidRPr="00CA2593" w:rsidRDefault="002204A7" w:rsidP="00220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2204A7" w:rsidRPr="00CA2593" w:rsidRDefault="002204A7" w:rsidP="002204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CA2593">
        <w:rPr>
          <w:sz w:val="26"/>
          <w:szCs w:val="26"/>
        </w:rPr>
        <w:t>2.2. Основными функциями</w:t>
      </w:r>
      <w:r w:rsidR="00964B71" w:rsidRPr="00CA2593">
        <w:rPr>
          <w:sz w:val="26"/>
          <w:szCs w:val="26"/>
        </w:rPr>
        <w:t xml:space="preserve"> центра</w:t>
      </w:r>
      <w:r w:rsidRPr="00CA2593">
        <w:rPr>
          <w:sz w:val="26"/>
          <w:szCs w:val="26"/>
        </w:rPr>
        <w:t xml:space="preserve"> являются:</w:t>
      </w:r>
    </w:p>
    <w:p w:rsidR="002204A7" w:rsidRPr="00CA2593" w:rsidRDefault="002204A7" w:rsidP="002204A7">
      <w:pPr>
        <w:widowControl w:val="0"/>
        <w:numPr>
          <w:ilvl w:val="2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b/>
          <w:spacing w:val="-7"/>
          <w:sz w:val="26"/>
          <w:szCs w:val="26"/>
        </w:rPr>
      </w:pPr>
      <w:r w:rsidRPr="00CA2593">
        <w:rPr>
          <w:b/>
          <w:sz w:val="26"/>
          <w:szCs w:val="26"/>
        </w:rPr>
        <w:t>Образовательная деятельность:</w:t>
      </w:r>
    </w:p>
    <w:p w:rsidR="002204A7" w:rsidRPr="00CA2593" w:rsidRDefault="002204A7" w:rsidP="002204A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>расширение  возможностей социализации обучающихся;</w:t>
      </w:r>
    </w:p>
    <w:p w:rsidR="002204A7" w:rsidRPr="00CA2593" w:rsidRDefault="002204A7" w:rsidP="002204A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 xml:space="preserve">инициация, организация и реализация </w:t>
      </w:r>
      <w:r w:rsidR="00C3105C" w:rsidRPr="00CA2593">
        <w:rPr>
          <w:sz w:val="26"/>
          <w:szCs w:val="26"/>
        </w:rPr>
        <w:t xml:space="preserve"> деятельности образовательной организации по развитию  робототехники, журналистики, </w:t>
      </w:r>
      <w:r w:rsidR="00CA2593">
        <w:rPr>
          <w:sz w:val="26"/>
          <w:szCs w:val="26"/>
        </w:rPr>
        <w:t xml:space="preserve">театра, </w:t>
      </w:r>
      <w:r w:rsidR="00C3105C" w:rsidRPr="00CA2593">
        <w:rPr>
          <w:sz w:val="26"/>
          <w:szCs w:val="26"/>
        </w:rPr>
        <w:t>хореографии и музыки.</w:t>
      </w:r>
    </w:p>
    <w:p w:rsidR="002204A7" w:rsidRPr="00CA2593" w:rsidRDefault="002204A7" w:rsidP="002204A7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CA2593">
        <w:rPr>
          <w:sz w:val="26"/>
          <w:szCs w:val="26"/>
        </w:rPr>
        <w:t>2.2.2.</w:t>
      </w:r>
      <w:r w:rsidRPr="00CA2593">
        <w:rPr>
          <w:b/>
          <w:sz w:val="26"/>
          <w:szCs w:val="26"/>
        </w:rPr>
        <w:t xml:space="preserve"> Учебно-методическая деятельность:</w:t>
      </w:r>
    </w:p>
    <w:p w:rsidR="002204A7" w:rsidRPr="00CA2593" w:rsidRDefault="00964B71" w:rsidP="002204A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>центр</w:t>
      </w:r>
      <w:r w:rsidR="002204A7" w:rsidRPr="00CA2593">
        <w:rPr>
          <w:sz w:val="26"/>
          <w:szCs w:val="26"/>
        </w:rPr>
        <w:t xml:space="preserve"> разрабатывает программно-методическое сопровождение образовательной деятельности по </w:t>
      </w:r>
      <w:r w:rsidRPr="00CA2593">
        <w:rPr>
          <w:sz w:val="26"/>
          <w:szCs w:val="26"/>
        </w:rPr>
        <w:t>организации</w:t>
      </w:r>
      <w:r w:rsidR="002204A7" w:rsidRPr="00CA2593">
        <w:rPr>
          <w:sz w:val="26"/>
          <w:szCs w:val="26"/>
        </w:rPr>
        <w:t xml:space="preserve"> робототехники</w:t>
      </w:r>
      <w:r w:rsidRPr="00CA2593">
        <w:rPr>
          <w:sz w:val="26"/>
          <w:szCs w:val="26"/>
        </w:rPr>
        <w:t>, журналистики,</w:t>
      </w:r>
      <w:r w:rsidR="00CA2593">
        <w:rPr>
          <w:sz w:val="26"/>
          <w:szCs w:val="26"/>
        </w:rPr>
        <w:t xml:space="preserve"> театра,</w:t>
      </w:r>
      <w:r w:rsidR="002204A7" w:rsidRPr="00CA2593">
        <w:rPr>
          <w:sz w:val="26"/>
          <w:szCs w:val="26"/>
        </w:rPr>
        <w:t xml:space="preserve"> </w:t>
      </w:r>
      <w:r w:rsidRPr="00CA2593">
        <w:rPr>
          <w:sz w:val="26"/>
          <w:szCs w:val="26"/>
        </w:rPr>
        <w:t xml:space="preserve">хореографии и музыки </w:t>
      </w:r>
      <w:r w:rsidR="002204A7" w:rsidRPr="00CA2593">
        <w:rPr>
          <w:sz w:val="26"/>
          <w:szCs w:val="26"/>
        </w:rPr>
        <w:t>в образовательный процесс, которая включает в себя методическую продукцию различного вида.</w:t>
      </w:r>
    </w:p>
    <w:p w:rsidR="002204A7" w:rsidRPr="00CA2593" w:rsidRDefault="00964B71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proofErr w:type="gramStart"/>
      <w:r w:rsidRPr="00CA2593">
        <w:rPr>
          <w:sz w:val="26"/>
          <w:szCs w:val="26"/>
        </w:rPr>
        <w:lastRenderedPageBreak/>
        <w:t>ц</w:t>
      </w:r>
      <w:proofErr w:type="gramEnd"/>
      <w:r w:rsidRPr="00CA2593">
        <w:rPr>
          <w:sz w:val="26"/>
          <w:szCs w:val="26"/>
        </w:rPr>
        <w:t>ентр</w:t>
      </w:r>
      <w:r w:rsidR="002204A7" w:rsidRPr="00CA2593">
        <w:rPr>
          <w:sz w:val="26"/>
          <w:szCs w:val="26"/>
        </w:rPr>
        <w:t xml:space="preserve"> проводит семинары, мастер – классы, открытые уроки, внеурочные занятия, курсы и мероприятия по обмену педагогическим опытом в вопросах использования в деятельности образовательной организации</w:t>
      </w:r>
      <w:r w:rsidRPr="00CA2593">
        <w:rPr>
          <w:sz w:val="26"/>
          <w:szCs w:val="26"/>
        </w:rPr>
        <w:t xml:space="preserve"> технологий.</w:t>
      </w:r>
    </w:p>
    <w:p w:rsidR="002204A7" w:rsidRPr="00CA2593" w:rsidRDefault="002204A7" w:rsidP="002204A7">
      <w:pPr>
        <w:jc w:val="both"/>
        <w:rPr>
          <w:b/>
          <w:sz w:val="26"/>
          <w:szCs w:val="26"/>
        </w:rPr>
      </w:pPr>
      <w:r w:rsidRPr="00CA2593">
        <w:rPr>
          <w:b/>
          <w:sz w:val="26"/>
          <w:szCs w:val="26"/>
        </w:rPr>
        <w:t>2.2.3. . Информационно-консультационная деятельность:</w:t>
      </w:r>
    </w:p>
    <w:p w:rsidR="002204A7" w:rsidRPr="00CA2593" w:rsidRDefault="00C3105C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>центр</w:t>
      </w:r>
      <w:r w:rsidR="002204A7" w:rsidRPr="00CA2593">
        <w:rPr>
          <w:sz w:val="26"/>
          <w:szCs w:val="26"/>
        </w:rPr>
        <w:t xml:space="preserve"> создает и поддерживает информационную базу данных по обеспечению реализации основных направлений деятельности.</w:t>
      </w:r>
    </w:p>
    <w:p w:rsidR="002204A7" w:rsidRPr="00CA2593" w:rsidRDefault="00C3105C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proofErr w:type="gramStart"/>
      <w:r w:rsidRPr="00CA2593">
        <w:rPr>
          <w:sz w:val="26"/>
          <w:szCs w:val="26"/>
        </w:rPr>
        <w:t>ц</w:t>
      </w:r>
      <w:proofErr w:type="gramEnd"/>
      <w:r w:rsidRPr="00CA2593">
        <w:rPr>
          <w:sz w:val="26"/>
          <w:szCs w:val="26"/>
        </w:rPr>
        <w:t>ентр</w:t>
      </w:r>
      <w:r w:rsidR="002204A7" w:rsidRPr="00CA2593">
        <w:rPr>
          <w:sz w:val="26"/>
          <w:szCs w:val="26"/>
        </w:rPr>
        <w:t xml:space="preserve"> осуществляет подготовку и сопровождение информационных материалов Web-сайтов, электронных средств массовой информации (далее по тексту СМИ) и обеспечение доступа (доступности) подготовленных материалов.</w:t>
      </w:r>
    </w:p>
    <w:p w:rsidR="002204A7" w:rsidRPr="00CA2593" w:rsidRDefault="00C3105C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proofErr w:type="gramStart"/>
      <w:r w:rsidRPr="00CA2593">
        <w:rPr>
          <w:sz w:val="26"/>
          <w:szCs w:val="26"/>
        </w:rPr>
        <w:t>ц</w:t>
      </w:r>
      <w:proofErr w:type="gramEnd"/>
      <w:r w:rsidRPr="00CA2593">
        <w:rPr>
          <w:sz w:val="26"/>
          <w:szCs w:val="26"/>
        </w:rPr>
        <w:t>ентр</w:t>
      </w:r>
      <w:r w:rsidR="002204A7" w:rsidRPr="00CA2593">
        <w:rPr>
          <w:sz w:val="26"/>
          <w:szCs w:val="26"/>
        </w:rPr>
        <w:t xml:space="preserve"> обеспечивает информирование социума об основных направлениях и результатах своей деятельности через официальный сайт </w:t>
      </w:r>
      <w:r w:rsidRPr="00CA2593">
        <w:rPr>
          <w:sz w:val="26"/>
          <w:szCs w:val="26"/>
        </w:rPr>
        <w:t xml:space="preserve"> школы.</w:t>
      </w:r>
    </w:p>
    <w:p w:rsidR="002204A7" w:rsidRPr="00CA2593" w:rsidRDefault="002204A7" w:rsidP="002204A7">
      <w:pPr>
        <w:jc w:val="both"/>
        <w:rPr>
          <w:b/>
          <w:sz w:val="26"/>
          <w:szCs w:val="26"/>
        </w:rPr>
      </w:pPr>
      <w:r w:rsidRPr="00CA2593">
        <w:rPr>
          <w:b/>
          <w:sz w:val="26"/>
          <w:szCs w:val="26"/>
        </w:rPr>
        <w:t>2.2.4. Организационная деятельность:</w:t>
      </w:r>
    </w:p>
    <w:p w:rsidR="002204A7" w:rsidRPr="00CA2593" w:rsidRDefault="00CA2593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>д</w:t>
      </w:r>
      <w:r w:rsidR="002204A7" w:rsidRPr="00CA2593">
        <w:rPr>
          <w:sz w:val="26"/>
          <w:szCs w:val="26"/>
        </w:rPr>
        <w:t xml:space="preserve">ля </w:t>
      </w:r>
      <w:proofErr w:type="gramStart"/>
      <w:r w:rsidR="002204A7" w:rsidRPr="00CA2593">
        <w:rPr>
          <w:sz w:val="26"/>
          <w:szCs w:val="26"/>
        </w:rPr>
        <w:t>обучения</w:t>
      </w:r>
      <w:proofErr w:type="gramEnd"/>
      <w:r w:rsidR="002204A7" w:rsidRPr="00CA2593">
        <w:rPr>
          <w:sz w:val="26"/>
          <w:szCs w:val="26"/>
        </w:rPr>
        <w:t xml:space="preserve"> по современным образовательным технологиям на своей базе </w:t>
      </w:r>
      <w:r w:rsidR="00C3105C" w:rsidRPr="00CA2593">
        <w:rPr>
          <w:sz w:val="26"/>
          <w:szCs w:val="26"/>
        </w:rPr>
        <w:t xml:space="preserve">центр </w:t>
      </w:r>
      <w:r w:rsidR="002204A7" w:rsidRPr="00CA2593">
        <w:rPr>
          <w:sz w:val="26"/>
          <w:szCs w:val="26"/>
        </w:rPr>
        <w:t>организует интеграцию усилий педагогов и их социальных партнеров.</w:t>
      </w:r>
    </w:p>
    <w:p w:rsidR="002204A7" w:rsidRPr="00CA2593" w:rsidRDefault="00CA2593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proofErr w:type="gramStart"/>
      <w:r w:rsidRPr="00CA2593">
        <w:rPr>
          <w:sz w:val="26"/>
          <w:szCs w:val="26"/>
        </w:rPr>
        <w:t>ц</w:t>
      </w:r>
      <w:proofErr w:type="gramEnd"/>
      <w:r w:rsidRPr="00CA2593">
        <w:rPr>
          <w:sz w:val="26"/>
          <w:szCs w:val="26"/>
        </w:rPr>
        <w:t>ентр</w:t>
      </w:r>
      <w:r w:rsidR="002204A7" w:rsidRPr="00CA2593">
        <w:rPr>
          <w:sz w:val="26"/>
          <w:szCs w:val="26"/>
        </w:rPr>
        <w:t xml:space="preserve"> участвует в системе сетевого взаимодействия </w:t>
      </w:r>
      <w:r w:rsidRPr="00CA2593">
        <w:rPr>
          <w:sz w:val="26"/>
          <w:szCs w:val="26"/>
        </w:rPr>
        <w:t xml:space="preserve"> школ образовательного округа №2.</w:t>
      </w:r>
    </w:p>
    <w:p w:rsidR="002204A7" w:rsidRPr="00CA2593" w:rsidRDefault="00CA2593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>центр</w:t>
      </w:r>
      <w:r w:rsidR="002204A7" w:rsidRPr="00CA2593">
        <w:rPr>
          <w:sz w:val="26"/>
          <w:szCs w:val="26"/>
        </w:rPr>
        <w:t xml:space="preserve"> осуществляет взаимодействие с другими образовательными организациями в области систематизации форм, приемов, методов, способствующих формированию основных потенциалов личности учащихся, разработки ресурсов, необходимых для успешной деятельности центра.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spacing w:before="120" w:after="120" w:line="252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A2593">
        <w:rPr>
          <w:rFonts w:ascii="Times New Roman" w:hAnsi="Times New Roman"/>
          <w:b/>
          <w:bCs/>
          <w:sz w:val="26"/>
          <w:szCs w:val="26"/>
        </w:rPr>
        <w:t>3.</w:t>
      </w:r>
      <w:r w:rsidRPr="00CA2593">
        <w:rPr>
          <w:rFonts w:ascii="Times New Roman" w:hAnsi="Times New Roman"/>
          <w:b/>
          <w:bCs/>
          <w:sz w:val="26"/>
          <w:szCs w:val="26"/>
        </w:rPr>
        <w:tab/>
        <w:t xml:space="preserve">Управление </w:t>
      </w:r>
      <w:r w:rsidR="00CA2593" w:rsidRPr="00CA259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A2593">
        <w:rPr>
          <w:rFonts w:ascii="Times New Roman" w:hAnsi="Times New Roman"/>
          <w:b/>
          <w:bCs/>
          <w:sz w:val="26"/>
          <w:szCs w:val="26"/>
        </w:rPr>
        <w:t xml:space="preserve"> центром </w:t>
      </w:r>
      <w:r w:rsidR="00CA2593" w:rsidRPr="00CA259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A2593" w:rsidRPr="00CA2593">
        <w:rPr>
          <w:rFonts w:ascii="Times New Roman" w:hAnsi="Times New Roman"/>
          <w:sz w:val="26"/>
          <w:szCs w:val="26"/>
        </w:rPr>
        <w:t xml:space="preserve"> </w:t>
      </w:r>
      <w:r w:rsidR="00CA2593" w:rsidRPr="00CA2593">
        <w:rPr>
          <w:rFonts w:ascii="Times New Roman" w:hAnsi="Times New Roman"/>
          <w:b/>
          <w:sz w:val="26"/>
          <w:szCs w:val="26"/>
        </w:rPr>
        <w:t xml:space="preserve"> творческой и технической деятельности </w:t>
      </w:r>
      <w:proofErr w:type="gramStart"/>
      <w:r w:rsidR="00CA2593" w:rsidRPr="00CA2593">
        <w:rPr>
          <w:rFonts w:ascii="Times New Roman" w:hAnsi="Times New Roman"/>
          <w:b/>
          <w:sz w:val="26"/>
          <w:szCs w:val="26"/>
        </w:rPr>
        <w:t>обучающихся</w:t>
      </w:r>
      <w:proofErr w:type="gramEnd"/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 xml:space="preserve">3.1. </w:t>
      </w:r>
      <w:r w:rsidRPr="00CA2593">
        <w:rPr>
          <w:rFonts w:ascii="Times New Roman" w:hAnsi="Times New Roman"/>
          <w:spacing w:val="-1"/>
          <w:sz w:val="26"/>
          <w:szCs w:val="26"/>
        </w:rPr>
        <w:t xml:space="preserve">Руководство </w:t>
      </w:r>
      <w:r w:rsidR="00CA2593" w:rsidRPr="00CA2593">
        <w:rPr>
          <w:rFonts w:ascii="Times New Roman" w:hAnsi="Times New Roman"/>
          <w:spacing w:val="-1"/>
          <w:sz w:val="26"/>
          <w:szCs w:val="26"/>
        </w:rPr>
        <w:t>центром</w:t>
      </w:r>
      <w:r w:rsidRPr="00CA2593">
        <w:rPr>
          <w:rFonts w:ascii="Times New Roman" w:hAnsi="Times New Roman"/>
          <w:spacing w:val="-1"/>
          <w:sz w:val="26"/>
          <w:szCs w:val="26"/>
        </w:rPr>
        <w:t xml:space="preserve"> осуществляет</w:t>
      </w:r>
      <w:r w:rsidR="00CA2593" w:rsidRPr="00CA2593">
        <w:rPr>
          <w:rFonts w:ascii="Times New Roman" w:hAnsi="Times New Roman"/>
          <w:spacing w:val="-1"/>
          <w:sz w:val="26"/>
          <w:szCs w:val="26"/>
        </w:rPr>
        <w:t>ся</w:t>
      </w:r>
      <w:r w:rsidRPr="00CA2593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CA2593" w:rsidRPr="00CA2593">
        <w:rPr>
          <w:rFonts w:ascii="Times New Roman" w:hAnsi="Times New Roman"/>
          <w:spacing w:val="-1"/>
          <w:sz w:val="26"/>
          <w:szCs w:val="26"/>
        </w:rPr>
        <w:t xml:space="preserve"> педагог, назначенный приказом директора школы.</w:t>
      </w:r>
    </w:p>
    <w:p w:rsidR="002204A7" w:rsidRPr="00CA2593" w:rsidRDefault="002204A7" w:rsidP="002204A7">
      <w:pPr>
        <w:shd w:val="clear" w:color="auto" w:fill="FFFFFF"/>
        <w:tabs>
          <w:tab w:val="left" w:pos="494"/>
        </w:tabs>
        <w:spacing w:before="120" w:after="120"/>
        <w:jc w:val="both"/>
        <w:rPr>
          <w:sz w:val="26"/>
          <w:szCs w:val="26"/>
        </w:rPr>
      </w:pPr>
      <w:r w:rsidRPr="00CA2593">
        <w:rPr>
          <w:sz w:val="26"/>
          <w:szCs w:val="26"/>
        </w:rPr>
        <w:t xml:space="preserve">3.2. </w:t>
      </w:r>
      <w:r w:rsidRPr="00CA2593">
        <w:rPr>
          <w:spacing w:val="-1"/>
          <w:sz w:val="26"/>
          <w:szCs w:val="26"/>
        </w:rPr>
        <w:t xml:space="preserve"> Руководитель </w:t>
      </w:r>
      <w:r w:rsidR="00CA2593" w:rsidRPr="00CA2593">
        <w:rPr>
          <w:spacing w:val="-1"/>
          <w:sz w:val="26"/>
          <w:szCs w:val="26"/>
        </w:rPr>
        <w:t>Центра</w:t>
      </w:r>
      <w:r w:rsidRPr="00CA2593">
        <w:rPr>
          <w:spacing w:val="-1"/>
          <w:sz w:val="26"/>
          <w:szCs w:val="26"/>
        </w:rPr>
        <w:t xml:space="preserve"> организует всю плановую и текущую работу </w:t>
      </w:r>
      <w:r w:rsidR="00CA2593" w:rsidRPr="00CA2593">
        <w:rPr>
          <w:spacing w:val="-1"/>
          <w:sz w:val="26"/>
          <w:szCs w:val="26"/>
        </w:rPr>
        <w:t>центра</w:t>
      </w:r>
      <w:r w:rsidRPr="00CA2593">
        <w:rPr>
          <w:spacing w:val="-1"/>
          <w:sz w:val="26"/>
          <w:szCs w:val="26"/>
        </w:rPr>
        <w:t xml:space="preserve">, контролирует реализацию избранной стратегии его развития, </w:t>
      </w:r>
      <w:r w:rsidRPr="00CA2593">
        <w:rPr>
          <w:sz w:val="26"/>
          <w:szCs w:val="26"/>
        </w:rPr>
        <w:t xml:space="preserve">принимает необходимые меры по обеспечению цели и задач, стоящих перед </w:t>
      </w:r>
      <w:r w:rsidR="00CA2593" w:rsidRPr="00CA2593">
        <w:rPr>
          <w:sz w:val="26"/>
          <w:szCs w:val="26"/>
        </w:rPr>
        <w:t>центром</w:t>
      </w:r>
      <w:r w:rsidRPr="00CA2593">
        <w:rPr>
          <w:sz w:val="26"/>
          <w:szCs w:val="26"/>
        </w:rPr>
        <w:t>.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 xml:space="preserve">3.3. К исключительной компетенции </w:t>
      </w:r>
      <w:r w:rsidR="00CA2593" w:rsidRPr="00CA2593">
        <w:rPr>
          <w:rFonts w:ascii="Times New Roman" w:hAnsi="Times New Roman"/>
          <w:sz w:val="26"/>
          <w:szCs w:val="26"/>
        </w:rPr>
        <w:t>центра</w:t>
      </w:r>
      <w:r w:rsidRPr="00CA2593">
        <w:rPr>
          <w:rFonts w:ascii="Times New Roman" w:hAnsi="Times New Roman"/>
          <w:sz w:val="26"/>
          <w:szCs w:val="26"/>
        </w:rPr>
        <w:t xml:space="preserve"> относится: </w:t>
      </w:r>
    </w:p>
    <w:p w:rsidR="002204A7" w:rsidRPr="00CA2593" w:rsidRDefault="002204A7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>планирование своей деятельности и определение перспектив развития;</w:t>
      </w:r>
    </w:p>
    <w:p w:rsidR="002204A7" w:rsidRPr="00CA2593" w:rsidRDefault="002204A7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 xml:space="preserve">принятие решений о целесообразности осуществления совместных образовательных программ </w:t>
      </w:r>
      <w:r w:rsidR="00CA2593" w:rsidRPr="00CA2593">
        <w:rPr>
          <w:sz w:val="26"/>
          <w:szCs w:val="26"/>
        </w:rPr>
        <w:t>центра</w:t>
      </w:r>
      <w:r w:rsidRPr="00CA2593">
        <w:rPr>
          <w:sz w:val="26"/>
          <w:szCs w:val="26"/>
        </w:rPr>
        <w:t xml:space="preserve"> и его внешних социальных партнеров, определение форм и содержания партнерских взаимоотношений в целях повышения эффективности образовательного процесса;</w:t>
      </w:r>
    </w:p>
    <w:p w:rsidR="002204A7" w:rsidRPr="00CA2593" w:rsidRDefault="002204A7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>публикация методических рекомендаций и прочих материалов по  повышению эффективности образовательного процесса</w:t>
      </w:r>
      <w:r w:rsidR="00CA2593" w:rsidRPr="00CA2593">
        <w:rPr>
          <w:sz w:val="26"/>
          <w:szCs w:val="26"/>
        </w:rPr>
        <w:t>;</w:t>
      </w:r>
      <w:r w:rsidRPr="00CA2593">
        <w:rPr>
          <w:sz w:val="26"/>
          <w:szCs w:val="26"/>
        </w:rPr>
        <w:t xml:space="preserve"> </w:t>
      </w:r>
      <w:r w:rsidR="00CA2593" w:rsidRPr="00CA2593">
        <w:rPr>
          <w:sz w:val="26"/>
          <w:szCs w:val="26"/>
        </w:rPr>
        <w:t xml:space="preserve"> </w:t>
      </w:r>
    </w:p>
    <w:p w:rsidR="002204A7" w:rsidRPr="00CA2593" w:rsidRDefault="002204A7" w:rsidP="002204A7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CA2593">
        <w:rPr>
          <w:sz w:val="26"/>
          <w:szCs w:val="26"/>
        </w:rPr>
        <w:t>ежегодный публичный отчёт о своей деятельности.</w:t>
      </w:r>
    </w:p>
    <w:p w:rsidR="002204A7" w:rsidRPr="00CA2593" w:rsidRDefault="002204A7" w:rsidP="00CA2593">
      <w:pPr>
        <w:pStyle w:val="ParagraphStyle"/>
        <w:tabs>
          <w:tab w:val="left" w:pos="285"/>
          <w:tab w:val="left" w:pos="420"/>
        </w:tabs>
        <w:spacing w:line="252" w:lineRule="auto"/>
        <w:ind w:firstLine="360"/>
        <w:rPr>
          <w:rFonts w:ascii="Times New Roman" w:hAnsi="Times New Roman"/>
          <w:i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 xml:space="preserve">3.7. Оплата труда  работников </w:t>
      </w:r>
      <w:r w:rsidR="00CA2593" w:rsidRPr="00CA2593">
        <w:rPr>
          <w:rFonts w:ascii="Times New Roman" w:hAnsi="Times New Roman"/>
          <w:sz w:val="26"/>
          <w:szCs w:val="26"/>
        </w:rPr>
        <w:t>центра</w:t>
      </w:r>
      <w:r w:rsidRPr="00CA2593">
        <w:rPr>
          <w:rFonts w:ascii="Times New Roman" w:hAnsi="Times New Roman"/>
          <w:sz w:val="26"/>
          <w:szCs w:val="26"/>
        </w:rPr>
        <w:t xml:space="preserve"> производится в соответствии с Положением о системе оплаты труда в </w:t>
      </w:r>
      <w:r w:rsidR="00CA2593" w:rsidRPr="00CA2593">
        <w:rPr>
          <w:rFonts w:ascii="Times New Roman" w:hAnsi="Times New Roman"/>
          <w:sz w:val="26"/>
          <w:szCs w:val="26"/>
        </w:rPr>
        <w:t xml:space="preserve">МКОУ </w:t>
      </w:r>
      <w:proofErr w:type="spellStart"/>
      <w:r w:rsidR="00CA2593" w:rsidRPr="00CA2593">
        <w:rPr>
          <w:rFonts w:ascii="Times New Roman" w:hAnsi="Times New Roman"/>
          <w:sz w:val="26"/>
          <w:szCs w:val="26"/>
        </w:rPr>
        <w:t>Бутурлиновская</w:t>
      </w:r>
      <w:proofErr w:type="spellEnd"/>
      <w:r w:rsidR="00CA2593" w:rsidRPr="00CA2593">
        <w:rPr>
          <w:rFonts w:ascii="Times New Roman" w:hAnsi="Times New Roman"/>
          <w:sz w:val="26"/>
          <w:szCs w:val="26"/>
        </w:rPr>
        <w:t xml:space="preserve"> </w:t>
      </w:r>
      <w:r w:rsidR="00CA2593" w:rsidRPr="00CA2593">
        <w:rPr>
          <w:rFonts w:ascii="Times New Roman" w:hAnsi="Times New Roman"/>
          <w:i/>
          <w:sz w:val="26"/>
          <w:szCs w:val="26"/>
        </w:rPr>
        <w:t xml:space="preserve"> №4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spacing w:before="120" w:after="120" w:line="252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A2593">
        <w:rPr>
          <w:rFonts w:ascii="Times New Roman" w:hAnsi="Times New Roman"/>
          <w:b/>
          <w:bCs/>
          <w:sz w:val="26"/>
          <w:szCs w:val="26"/>
        </w:rPr>
        <w:t>4.</w:t>
      </w:r>
      <w:r w:rsidRPr="00CA2593">
        <w:rPr>
          <w:rFonts w:ascii="Times New Roman" w:hAnsi="Times New Roman"/>
          <w:b/>
          <w:bCs/>
          <w:sz w:val="26"/>
          <w:szCs w:val="26"/>
        </w:rPr>
        <w:tab/>
        <w:t xml:space="preserve">Организация деятельности </w:t>
      </w:r>
      <w:r w:rsidR="00CA2593" w:rsidRPr="00CA259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A2593">
        <w:rPr>
          <w:rFonts w:ascii="Times New Roman" w:hAnsi="Times New Roman"/>
          <w:b/>
          <w:bCs/>
          <w:sz w:val="26"/>
          <w:szCs w:val="26"/>
        </w:rPr>
        <w:t xml:space="preserve"> центра </w:t>
      </w:r>
      <w:r w:rsidR="00CA2593" w:rsidRPr="00CA259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A2593" w:rsidRPr="00CA2593">
        <w:rPr>
          <w:rFonts w:ascii="Times New Roman" w:hAnsi="Times New Roman"/>
          <w:sz w:val="26"/>
          <w:szCs w:val="26"/>
        </w:rPr>
        <w:t xml:space="preserve"> </w:t>
      </w:r>
      <w:r w:rsidR="00CA2593" w:rsidRPr="00CA2593">
        <w:rPr>
          <w:rFonts w:ascii="Times New Roman" w:hAnsi="Times New Roman"/>
          <w:b/>
          <w:sz w:val="26"/>
          <w:szCs w:val="26"/>
        </w:rPr>
        <w:t xml:space="preserve"> творческой и технической деятельности </w:t>
      </w:r>
      <w:proofErr w:type="gramStart"/>
      <w:r w:rsidR="00CA2593" w:rsidRPr="00CA2593">
        <w:rPr>
          <w:rFonts w:ascii="Times New Roman" w:hAnsi="Times New Roman"/>
          <w:b/>
          <w:sz w:val="26"/>
          <w:szCs w:val="26"/>
        </w:rPr>
        <w:t>обучающихся</w:t>
      </w:r>
      <w:proofErr w:type="gramEnd"/>
      <w:r w:rsidR="00CA2593" w:rsidRPr="00CA2593">
        <w:rPr>
          <w:rFonts w:ascii="Times New Roman" w:hAnsi="Times New Roman"/>
          <w:b/>
          <w:sz w:val="26"/>
          <w:szCs w:val="26"/>
        </w:rPr>
        <w:t>.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 xml:space="preserve">4.1. Деятельность </w:t>
      </w:r>
      <w:r w:rsidR="00CA2593" w:rsidRPr="00CA2593">
        <w:rPr>
          <w:rFonts w:ascii="Times New Roman" w:hAnsi="Times New Roman"/>
          <w:sz w:val="26"/>
          <w:szCs w:val="26"/>
        </w:rPr>
        <w:t>центра</w:t>
      </w:r>
      <w:r w:rsidRPr="00CA2593">
        <w:rPr>
          <w:rFonts w:ascii="Times New Roman" w:hAnsi="Times New Roman"/>
          <w:sz w:val="26"/>
          <w:szCs w:val="26"/>
        </w:rPr>
        <w:t xml:space="preserve"> по оказанию предоставляемых услуг осуществляется в соответствии с целями и задачами системы образования </w:t>
      </w:r>
      <w:r w:rsidR="00CA2593" w:rsidRPr="00CA2593">
        <w:rPr>
          <w:rFonts w:ascii="Times New Roman" w:hAnsi="Times New Roman"/>
          <w:sz w:val="26"/>
          <w:szCs w:val="26"/>
        </w:rPr>
        <w:t xml:space="preserve"> МКОУ </w:t>
      </w:r>
      <w:proofErr w:type="spellStart"/>
      <w:r w:rsidR="00CA2593" w:rsidRPr="00CA2593">
        <w:rPr>
          <w:rFonts w:ascii="Times New Roman" w:hAnsi="Times New Roman"/>
          <w:sz w:val="26"/>
          <w:szCs w:val="26"/>
        </w:rPr>
        <w:t>Бутурлиновская</w:t>
      </w:r>
      <w:proofErr w:type="spellEnd"/>
      <w:r w:rsidR="00CA2593" w:rsidRPr="00CA2593">
        <w:rPr>
          <w:rFonts w:ascii="Times New Roman" w:hAnsi="Times New Roman"/>
          <w:sz w:val="26"/>
          <w:szCs w:val="26"/>
        </w:rPr>
        <w:t xml:space="preserve"> СОШ №4</w:t>
      </w:r>
      <w:r w:rsidRPr="00CA2593">
        <w:rPr>
          <w:rFonts w:ascii="Times New Roman" w:hAnsi="Times New Roman"/>
          <w:sz w:val="26"/>
          <w:szCs w:val="26"/>
        </w:rPr>
        <w:t xml:space="preserve"> и программе развития образовательной организации.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 xml:space="preserve">4.2. </w:t>
      </w:r>
      <w:r w:rsidR="00CA2593" w:rsidRPr="00CA2593">
        <w:rPr>
          <w:rFonts w:ascii="Times New Roman" w:hAnsi="Times New Roman"/>
          <w:sz w:val="26"/>
          <w:szCs w:val="26"/>
        </w:rPr>
        <w:t>Центр</w:t>
      </w:r>
      <w:r w:rsidRPr="00CA2593">
        <w:rPr>
          <w:rFonts w:ascii="Times New Roman" w:hAnsi="Times New Roman"/>
          <w:sz w:val="26"/>
          <w:szCs w:val="26"/>
        </w:rPr>
        <w:t xml:space="preserve"> обязан: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>– принимать необходимые меры по своевременной модернизации  образовательных ресурсов (материально-техническая база, высококвалифицированные педагогические кадры, современные средства обучения и оборудование);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lastRenderedPageBreak/>
        <w:t>– обеспечивать эффективность сетевого взаимодействия с образовательными организациями и внешними социальными партнерами;</w:t>
      </w:r>
    </w:p>
    <w:p w:rsidR="002204A7" w:rsidRPr="00CA2593" w:rsidRDefault="002204A7" w:rsidP="002204A7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>– эффективно использовать собственные и привлеченные образовательные ресурсы.</w:t>
      </w:r>
    </w:p>
    <w:p w:rsidR="002204A7" w:rsidRPr="00CA2593" w:rsidRDefault="00CA2593" w:rsidP="002204A7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CA2593">
        <w:rPr>
          <w:rFonts w:ascii="Times New Roman" w:hAnsi="Times New Roman"/>
          <w:sz w:val="26"/>
          <w:szCs w:val="26"/>
        </w:rPr>
        <w:t xml:space="preserve"> </w:t>
      </w:r>
    </w:p>
    <w:p w:rsidR="002204A7" w:rsidRPr="00CA2593" w:rsidRDefault="002204A7" w:rsidP="002204A7">
      <w:pPr>
        <w:pStyle w:val="ParagraphStyle"/>
        <w:shd w:val="clear" w:color="auto" w:fill="FFFFFF"/>
        <w:tabs>
          <w:tab w:val="left" w:pos="285"/>
          <w:tab w:val="left" w:pos="420"/>
          <w:tab w:val="left" w:pos="1125"/>
        </w:tabs>
        <w:spacing w:before="120" w:after="120" w:line="252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A2593">
        <w:rPr>
          <w:rFonts w:ascii="Times New Roman" w:hAnsi="Times New Roman"/>
          <w:b/>
          <w:bCs/>
          <w:sz w:val="26"/>
          <w:szCs w:val="26"/>
        </w:rPr>
        <w:t>5. Заключительные положения</w:t>
      </w:r>
    </w:p>
    <w:p w:rsidR="002204A7" w:rsidRPr="00CA2593" w:rsidRDefault="00CA2593" w:rsidP="002204A7">
      <w:pPr>
        <w:jc w:val="both"/>
        <w:rPr>
          <w:sz w:val="26"/>
          <w:szCs w:val="26"/>
        </w:rPr>
      </w:pPr>
      <w:r w:rsidRPr="00CA2593">
        <w:rPr>
          <w:sz w:val="26"/>
          <w:szCs w:val="26"/>
        </w:rPr>
        <w:t>5</w:t>
      </w:r>
      <w:r w:rsidR="002204A7" w:rsidRPr="00CA2593">
        <w:rPr>
          <w:sz w:val="26"/>
          <w:szCs w:val="26"/>
        </w:rPr>
        <w:t>.1. В настоящее Положение могут быть внесены необходимые изменения и дополнения.</w:t>
      </w: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2204A7" w:rsidRPr="00CA2593" w:rsidRDefault="002204A7" w:rsidP="002204A7">
      <w:pPr>
        <w:rPr>
          <w:sz w:val="26"/>
          <w:szCs w:val="26"/>
        </w:rPr>
      </w:pPr>
    </w:p>
    <w:p w:rsidR="00D668CC" w:rsidRPr="00CA2593" w:rsidRDefault="00D668CC">
      <w:pPr>
        <w:rPr>
          <w:sz w:val="26"/>
          <w:szCs w:val="26"/>
        </w:rPr>
      </w:pPr>
    </w:p>
    <w:sectPr w:rsidR="00D668CC" w:rsidRPr="00CA2593" w:rsidSect="00440DD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9E9"/>
    <w:multiLevelType w:val="hybridMultilevel"/>
    <w:tmpl w:val="6CBE1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A37E1"/>
    <w:multiLevelType w:val="hybridMultilevel"/>
    <w:tmpl w:val="D89C6372"/>
    <w:lvl w:ilvl="0" w:tplc="DED8A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CF3937"/>
    <w:multiLevelType w:val="multilevel"/>
    <w:tmpl w:val="2CB8E6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4A7"/>
    <w:rsid w:val="002204A7"/>
    <w:rsid w:val="00964B71"/>
    <w:rsid w:val="00A06614"/>
    <w:rsid w:val="00C3105C"/>
    <w:rsid w:val="00CA2593"/>
    <w:rsid w:val="00D531D3"/>
    <w:rsid w:val="00D668CC"/>
    <w:rsid w:val="00FF0777"/>
    <w:rsid w:val="00FF1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4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4A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ParagraphStyle">
    <w:name w:val="Paragraph Style"/>
    <w:rsid w:val="002204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A25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A3E1C-0605-43C2-9ACC-588602F3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2013-10-12T09:36:00Z</dcterms:created>
  <dcterms:modified xsi:type="dcterms:W3CDTF">2013-10-12T09:36:00Z</dcterms:modified>
</cp:coreProperties>
</file>